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Fonts w:ascii="Arial Unicode MS" w:cs="Arial Unicode MS" w:eastAsia="Arial Unicode MS" w:hAnsi="Arial Unicode MS"/>
          <w:rtl w:val="0"/>
        </w:rPr>
        <w:t xml:space="preserve">次の通り個人情報保護方針を定め、これを実行し維持することを宣言します。</w:t>
      </w:r>
    </w:p>
    <w:p w:rsidR="00000000" w:rsidDel="00000000" w:rsidP="00000000" w:rsidRDefault="00000000" w:rsidRPr="00000000" w14:paraId="00000002">
      <w:pPr>
        <w:rPr/>
      </w:pPr>
      <w:r w:rsidDel="00000000" w:rsidR="00000000" w:rsidRPr="00000000">
        <w:rPr>
          <w:rFonts w:ascii="Arial Unicode MS" w:cs="Arial Unicode MS" w:eastAsia="Arial Unicode MS" w:hAnsi="Arial Unicode MS"/>
          <w:rtl w:val="0"/>
        </w:rPr>
        <w:t xml:space="preserve">個人情報の取り扱いに関する法令、国が定める指針およびその他の規範を遵守し、 当社の事業規模を考慮した、個人情報の取得、利用、提供、取扱いの委託および管理についての社内ルールあるいは手順等（当社に於いては、これらを総称して『個人情報保護マネージメントシステム』と呼んでいます。） を策定し、継続的改善をしてまいります。</w:t>
      </w:r>
    </w:p>
    <w:p w:rsidR="00000000" w:rsidDel="00000000" w:rsidP="00000000" w:rsidRDefault="00000000" w:rsidRPr="00000000" w14:paraId="00000003">
      <w:pPr>
        <w:rPr/>
      </w:pPr>
      <w:r w:rsidDel="00000000" w:rsidR="00000000" w:rsidRPr="00000000">
        <w:rPr>
          <w:rFonts w:ascii="Arial Unicode MS" w:cs="Arial Unicode MS" w:eastAsia="Arial Unicode MS" w:hAnsi="Arial Unicode MS"/>
          <w:rtl w:val="0"/>
        </w:rPr>
        <w:t xml:space="preserve">個人情報は、利用目的・提供の有無等を明確に、適法かつ公正な手段をもって取得し、目的外利用はいたしません。 また、そのための措置を講じます。</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Fonts w:ascii="Arial Unicode MS" w:cs="Arial Unicode MS" w:eastAsia="Arial Unicode MS" w:hAnsi="Arial Unicode MS"/>
          <w:rtl w:val="0"/>
        </w:rPr>
        <w:t xml:space="preserve">当社が取り扱う個人情報の紛失、滅失、毀損や漏洩、あるいは個人情報への不正アクセス、破壊、改竄などの行為に対して、 適切な予防措置、セキュリティ対策を講じ、予防ならびに是正に取り組んでまいります。</w:t>
      </w:r>
    </w:p>
    <w:p w:rsidR="00000000" w:rsidDel="00000000" w:rsidP="00000000" w:rsidRDefault="00000000" w:rsidRPr="00000000" w14:paraId="00000006">
      <w:pPr>
        <w:rPr/>
      </w:pPr>
      <w:r w:rsidDel="00000000" w:rsidR="00000000" w:rsidRPr="00000000">
        <w:rPr>
          <w:rFonts w:ascii="Arial Unicode MS" w:cs="Arial Unicode MS" w:eastAsia="Arial Unicode MS" w:hAnsi="Arial Unicode MS"/>
          <w:rtl w:val="0"/>
        </w:rPr>
        <w:t xml:space="preserve">個人情報を取り扱う業務を委託する場合、あるいは個人情報取り扱いの全部または一部を委託する場合は、 十分な個人情報保護水準を満たす委託先を選定し、その委託先に対して必要かつ適切な監督を行います。 苦情・相談窓口を開設し、個人情報の取り扱いに関するご質問、ご苦情等に対応いたします。</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Fonts w:ascii="Arial Unicode MS" w:cs="Arial Unicode MS" w:eastAsia="Arial Unicode MS" w:hAnsi="Arial Unicode MS"/>
          <w:rtl w:val="0"/>
        </w:rPr>
        <w:t xml:space="preserve">｜個人情報の利用目的について</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Fonts w:ascii="Arial Unicode MS" w:cs="Arial Unicode MS" w:eastAsia="Arial Unicode MS" w:hAnsi="Arial Unicode MS"/>
          <w:rtl w:val="0"/>
        </w:rPr>
        <w:t xml:space="preserve">当社では、お客様等の個人情報を以下の目的の為に利用します。</w:t>
      </w:r>
    </w:p>
    <w:p w:rsidR="00000000" w:rsidDel="00000000" w:rsidP="00000000" w:rsidRDefault="00000000" w:rsidRPr="00000000" w14:paraId="0000000C">
      <w:pPr>
        <w:rPr/>
      </w:pPr>
      <w:r w:rsidDel="00000000" w:rsidR="00000000" w:rsidRPr="00000000">
        <w:rPr>
          <w:rFonts w:ascii="Arial Unicode MS" w:cs="Arial Unicode MS" w:eastAsia="Arial Unicode MS" w:hAnsi="Arial Unicode MS"/>
          <w:rtl w:val="0"/>
        </w:rPr>
        <w:t xml:space="preserve">　</w:t>
      </w:r>
    </w:p>
    <w:p w:rsidR="00000000" w:rsidDel="00000000" w:rsidP="00000000" w:rsidRDefault="00000000" w:rsidRPr="00000000" w14:paraId="0000000D">
      <w:pPr>
        <w:rPr/>
      </w:pPr>
      <w:r w:rsidDel="00000000" w:rsidR="00000000" w:rsidRPr="00000000">
        <w:rPr>
          <w:rFonts w:ascii="Arial Unicode MS" w:cs="Arial Unicode MS" w:eastAsia="Arial Unicode MS" w:hAnsi="Arial Unicode MS"/>
          <w:rtl w:val="0"/>
        </w:rPr>
        <w:t xml:space="preserve">　(1)当社へお問い合わせいただいたお客様への連絡と当社サービスのご案内を差し上げるため</w:t>
      </w:r>
    </w:p>
    <w:p w:rsidR="00000000" w:rsidDel="00000000" w:rsidP="00000000" w:rsidRDefault="00000000" w:rsidRPr="00000000" w14:paraId="0000000E">
      <w:pPr>
        <w:rPr/>
      </w:pPr>
      <w:r w:rsidDel="00000000" w:rsidR="00000000" w:rsidRPr="00000000">
        <w:rPr>
          <w:rFonts w:ascii="Arial Unicode MS" w:cs="Arial Unicode MS" w:eastAsia="Arial Unicode MS" w:hAnsi="Arial Unicode MS"/>
          <w:rtl w:val="0"/>
        </w:rPr>
        <w:t xml:space="preserve">　(2)当社サービスの改善や新サービスの開発等に役立てるため</w:t>
      </w:r>
    </w:p>
    <w:p w:rsidR="00000000" w:rsidDel="00000000" w:rsidP="00000000" w:rsidRDefault="00000000" w:rsidRPr="00000000" w14:paraId="0000000F">
      <w:pPr>
        <w:rPr/>
      </w:pPr>
      <w:r w:rsidDel="00000000" w:rsidR="00000000" w:rsidRPr="00000000">
        <w:rPr>
          <w:rFonts w:ascii="Arial Unicode MS" w:cs="Arial Unicode MS" w:eastAsia="Arial Unicode MS" w:hAnsi="Arial Unicode MS"/>
          <w:rtl w:val="0"/>
        </w:rPr>
        <w:t xml:space="preserve">　(3)当社サービスの利用規約に違反する態様でのご利用を防止するため</w:t>
      </w:r>
    </w:p>
    <w:p w:rsidR="00000000" w:rsidDel="00000000" w:rsidP="00000000" w:rsidRDefault="00000000" w:rsidRPr="00000000" w14:paraId="00000010">
      <w:pPr>
        <w:rPr/>
      </w:pPr>
      <w:r w:rsidDel="00000000" w:rsidR="00000000" w:rsidRPr="00000000">
        <w:rPr>
          <w:rFonts w:ascii="Arial Unicode MS" w:cs="Arial Unicode MS" w:eastAsia="Arial Unicode MS" w:hAnsi="Arial Unicode MS"/>
          <w:rtl w:val="0"/>
        </w:rPr>
        <w:t xml:space="preserve">　(4)当社サービスに関して、個人を識別できない形式に加工した統計データを作成するため</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Unicode MS" w:cs="Arial Unicode MS" w:eastAsia="Arial Unicode MS" w:hAnsi="Arial Unicode MS"/>
          <w:rtl w:val="0"/>
        </w:rPr>
        <w:t xml:space="preserve">｜個人情報の第三者提供について</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Fonts w:ascii="Arial Unicode MS" w:cs="Arial Unicode MS" w:eastAsia="Arial Unicode MS" w:hAnsi="Arial Unicode MS"/>
          <w:rtl w:val="0"/>
        </w:rPr>
        <w:t xml:space="preserve">ご本人の同意を得ている場合 法令に基づく場合 人の生命、身体又は財産の保護のために必要がある場合であって、 本人の同意を得ることが困難な場合 公衆衛生の向上又は児童の健全な育成の推進のために特に必要である場合であって、 本人の同意を得ることが困難な場合、国の機関若しくは地方公共団体又は、その委託を受けたものが法令の定める事務を遂行 することに対して協力する必要がある場合であって、本人の同意を得ることにより当該事務の遂行に支障を及ぼす恐れが ある場合</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Fonts w:ascii="Arial Unicode MS" w:cs="Arial Unicode MS" w:eastAsia="Arial Unicode MS" w:hAnsi="Arial Unicode MS"/>
          <w:rtl w:val="0"/>
        </w:rPr>
        <w:t xml:space="preserve">｜個人情報の預託について</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Fonts w:ascii="Arial Unicode MS" w:cs="Arial Unicode MS" w:eastAsia="Arial Unicode MS" w:hAnsi="Arial Unicode MS"/>
          <w:rtl w:val="0"/>
        </w:rPr>
        <w:t xml:space="preserve">当社では、個人情報を業務委託先に預託する場合は、委託先選定基準で評価し委託先を選定します。 その場合、機密保持契約書の締結や適切な監督を行います。</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Fonts w:ascii="Arial Unicode MS" w:cs="Arial Unicode MS" w:eastAsia="Arial Unicode MS" w:hAnsi="Arial Unicode MS"/>
          <w:rtl w:val="0"/>
        </w:rPr>
        <w:t xml:space="preserve">｜個人情報提供の任意性について</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Fonts w:ascii="Arial Unicode MS" w:cs="Arial Unicode MS" w:eastAsia="Arial Unicode MS" w:hAnsi="Arial Unicode MS"/>
          <w:rtl w:val="0"/>
        </w:rPr>
        <w:t xml:space="preserve">当ホームページでは、ご本人より、氏名、住所、電話番号、メールアドレス等の 個人情報をご提供戴くページがありますが、 個人情報をご提供戴けない場合には、 当該サービスをご利用戴けない可能性があります。</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Fonts w:ascii="Arial Unicode MS" w:cs="Arial Unicode MS" w:eastAsia="Arial Unicode MS" w:hAnsi="Arial Unicode MS"/>
          <w:rtl w:val="0"/>
        </w:rPr>
        <w:t xml:space="preserve">個人情報の開示・訂正・利用停止などのご請求について</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Fonts w:ascii="Arial Unicode MS" w:cs="Arial Unicode MS" w:eastAsia="Arial Unicode MS" w:hAnsi="Arial Unicode MS"/>
          <w:rtl w:val="0"/>
        </w:rPr>
        <w:t xml:space="preserve">当社では、本人からの個人情報の開示、利用目的の通知、内容の訂正、追加または削除、 利用の停止、消去及び第三者への提供の停止など（以下「開示等」という）のご請求があった場合、 法令に基づき、適切かつ合理的な期間、範囲内で対応いたします。 開示等のご請求の具体的な手続きにつきましては、「個人情報の相談窓口」までお問い合わせください。</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Fonts w:ascii="Arial Unicode MS" w:cs="Arial Unicode MS" w:eastAsia="Arial Unicode MS" w:hAnsi="Arial Unicode MS"/>
          <w:rtl w:val="0"/>
        </w:rPr>
        <w:t xml:space="preserve">■相談窓口■</w:t>
      </w:r>
    </w:p>
    <w:p w:rsidR="00000000" w:rsidDel="00000000" w:rsidP="00000000" w:rsidRDefault="00000000" w:rsidRPr="00000000" w14:paraId="00000028">
      <w:pPr>
        <w:rPr/>
      </w:pPr>
      <w:r w:rsidDel="00000000" w:rsidR="00000000" w:rsidRPr="00000000">
        <w:rPr>
          <w:rFonts w:ascii="Arial Unicode MS" w:cs="Arial Unicode MS" w:eastAsia="Arial Unicode MS" w:hAnsi="Arial Unicode MS"/>
          <w:rtl w:val="0"/>
        </w:rPr>
        <w:t xml:space="preserve">大東義肢株式会社</w:t>
      </w:r>
    </w:p>
    <w:p w:rsidR="00000000" w:rsidDel="00000000" w:rsidP="00000000" w:rsidRDefault="00000000" w:rsidRPr="00000000" w14:paraId="00000029">
      <w:pPr>
        <w:rPr/>
      </w:pPr>
      <w:r w:rsidDel="00000000" w:rsidR="00000000" w:rsidRPr="00000000">
        <w:rPr>
          <w:rFonts w:ascii="Arial Unicode MS" w:cs="Arial Unicode MS" w:eastAsia="Arial Unicode MS" w:hAnsi="Arial Unicode MS"/>
          <w:rtl w:val="0"/>
        </w:rPr>
        <w:t xml:space="preserve">06-6915-2522(受付時間9:00〜17:30)</w:t>
      </w:r>
    </w:p>
    <w:p w:rsidR="00000000" w:rsidDel="00000000" w:rsidP="00000000" w:rsidRDefault="00000000" w:rsidRPr="00000000" w14:paraId="0000002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